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43C6DF6" wp14:paraId="749576B6" wp14:textId="08C10F59">
      <w:pPr>
        <w:pStyle w:val="Heading1"/>
        <w:rPr>
          <w:noProof w:val="0"/>
          <w:lang w:val="en-US"/>
        </w:rPr>
      </w:pPr>
      <w:r w:rsidRPr="76885E39" w:rsidR="19D8B41F">
        <w:rPr>
          <w:noProof w:val="0"/>
          <w:lang w:val="en-US"/>
        </w:rPr>
        <w:t xml:space="preserve">Quality Matters </w:t>
      </w:r>
      <w:r w:rsidRPr="76885E39" w:rsidR="72A57731">
        <w:rPr>
          <w:noProof w:val="0"/>
          <w:lang w:val="en-US"/>
        </w:rPr>
        <w:t xml:space="preserve">Summer </w:t>
      </w:r>
      <w:r w:rsidRPr="76885E39" w:rsidR="19D8B41F">
        <w:rPr>
          <w:noProof w:val="0"/>
          <w:lang w:val="en-US"/>
        </w:rPr>
        <w:t>Camp 2</w:t>
      </w:r>
      <w:r w:rsidRPr="76885E39" w:rsidR="36378C45">
        <w:rPr>
          <w:noProof w:val="0"/>
          <w:lang w:val="en-US"/>
        </w:rPr>
        <w:t>025</w:t>
      </w:r>
    </w:p>
    <w:p xmlns:wp14="http://schemas.microsoft.com/office/word/2010/wordml" w:rsidP="76885E39" wp14:paraId="5E08CAE3" wp14:textId="50587B76">
      <w:pPr>
        <w:pStyle w:val="Heading2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885E39" w:rsidR="19D8B41F">
        <w:rPr>
          <w:noProof w:val="0"/>
          <w:lang w:val="en-US"/>
        </w:rPr>
        <w:t xml:space="preserve">About the Quality Matters </w:t>
      </w:r>
      <w:r w:rsidRPr="76885E39" w:rsidR="56742F05">
        <w:rPr>
          <w:noProof w:val="0"/>
          <w:lang w:val="en-US"/>
        </w:rPr>
        <w:t xml:space="preserve">Summer </w:t>
      </w:r>
      <w:r w:rsidRPr="76885E39" w:rsidR="19D8B41F">
        <w:rPr>
          <w:noProof w:val="0"/>
          <w:lang w:val="en-US"/>
        </w:rPr>
        <w:t>Camp</w:t>
      </w:r>
    </w:p>
    <w:p w:rsidR="19D8B41F" w:rsidP="76885E39" w:rsidRDefault="19D8B41F" w14:paraId="22960A47" w14:textId="1FC24979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6885E39" w:rsidR="19D8B41F">
        <w:rPr>
          <w:noProof w:val="0"/>
          <w:lang w:val="en-US"/>
        </w:rPr>
        <w:t xml:space="preserve">The Quality Matters (QM) </w:t>
      </w:r>
      <w:r w:rsidRPr="76885E39" w:rsidR="5D66F684">
        <w:rPr>
          <w:noProof w:val="0"/>
          <w:lang w:val="en-US"/>
        </w:rPr>
        <w:t xml:space="preserve">Summer </w:t>
      </w:r>
      <w:r w:rsidRPr="76885E39" w:rsidR="19D8B41F">
        <w:rPr>
          <w:noProof w:val="0"/>
          <w:lang w:val="en-US"/>
        </w:rPr>
        <w:t xml:space="preserve">Camp is a university-wide effort funded by the Teaching and Learning Center that aims to promote online course quality and teaching effectiveness. </w:t>
      </w:r>
      <w:r w:rsidRPr="76885E39" w:rsidR="19D8B41F">
        <w:rPr>
          <w:noProof w:val="0"/>
          <w:lang w:val="en-US"/>
        </w:rPr>
        <w:t xml:space="preserve">The goal of the </w:t>
      </w:r>
      <w:r w:rsidRPr="76885E39" w:rsidR="626F43E4">
        <w:rPr>
          <w:noProof w:val="0"/>
          <w:lang w:val="en-US"/>
        </w:rPr>
        <w:t xml:space="preserve">program </w:t>
      </w:r>
      <w:r w:rsidRPr="76885E39" w:rsidR="19D8B41F">
        <w:rPr>
          <w:noProof w:val="0"/>
          <w:lang w:val="en-US"/>
        </w:rPr>
        <w:t xml:space="preserve">is for WCU online courses to be certified by </w:t>
      </w:r>
      <w:hyperlink r:id="R9d08f9c142a040c1">
        <w:r w:rsidRPr="76885E39" w:rsidR="19D8B41F">
          <w:rPr>
            <w:rStyle w:val="Hyperlink"/>
            <w:noProof w:val="0"/>
            <w:lang w:val="en-US"/>
          </w:rPr>
          <w:t>Quality Matters Higher Education Standards</w:t>
        </w:r>
      </w:hyperlink>
      <w:r w:rsidRPr="76885E39" w:rsidR="19D8B41F">
        <w:rPr>
          <w:noProof w:val="0"/>
          <w:lang w:val="en-US"/>
        </w:rPr>
        <w:t>.</w:t>
      </w:r>
      <w:r w:rsidRPr="76885E39" w:rsidR="19D8B41F">
        <w:rPr>
          <w:noProof w:val="0"/>
          <w:lang w:val="en-US"/>
        </w:rPr>
        <w:t xml:space="preserve"> You will receive detailed and valuable feedback on </w:t>
      </w:r>
      <w:r w:rsidRPr="76885E39" w:rsidR="71671FEA">
        <w:rPr>
          <w:noProof w:val="0"/>
          <w:lang w:val="en-US"/>
        </w:rPr>
        <w:t>your</w:t>
      </w:r>
      <w:r w:rsidRPr="76885E39" w:rsidR="19D8B41F">
        <w:rPr>
          <w:noProof w:val="0"/>
          <w:lang w:val="en-US"/>
        </w:rPr>
        <w:t xml:space="preserve"> course from QM certified peer reviewers.</w:t>
      </w:r>
      <w:r w:rsidRPr="76885E39" w:rsidR="23947CEB">
        <w:rPr>
          <w:noProof w:val="0"/>
          <w:lang w:val="en-US"/>
        </w:rPr>
        <w:t xml:space="preserve"> </w:t>
      </w:r>
    </w:p>
    <w:p w:rsidR="19D8B41F" w:rsidP="043C6DF6" w:rsidRDefault="19D8B41F" w14:paraId="2D17990F" w14:textId="732A3F78">
      <w:pPr>
        <w:pStyle w:val="Normal"/>
        <w:rPr>
          <w:noProof w:val="0"/>
          <w:lang w:val="en-US"/>
        </w:rPr>
      </w:pPr>
      <w:r w:rsidRPr="7FE38935" w:rsidR="62AE8C18">
        <w:rPr>
          <w:noProof w:val="0"/>
          <w:lang w:val="en-US"/>
        </w:rPr>
        <w:t>In an effort to</w:t>
      </w:r>
      <w:r w:rsidRPr="7FE38935" w:rsidR="62AE8C18">
        <w:rPr>
          <w:noProof w:val="0"/>
          <w:lang w:val="en-US"/>
        </w:rPr>
        <w:t xml:space="preserve"> streamline the Quality Matters course review and certification process, we are </w:t>
      </w:r>
      <w:r w:rsidRPr="7FE38935" w:rsidR="62AE8C18">
        <w:rPr>
          <w:noProof w:val="0"/>
          <w:lang w:val="en-US"/>
        </w:rPr>
        <w:t>consolidating</w:t>
      </w:r>
      <w:r w:rsidRPr="7FE38935" w:rsidR="62AE8C18">
        <w:rPr>
          <w:noProof w:val="0"/>
          <w:lang w:val="en-US"/>
        </w:rPr>
        <w:t xml:space="preserve"> our year-long initiative into a three-week QM </w:t>
      </w:r>
      <w:r w:rsidRPr="7FE38935" w:rsidR="77F44697">
        <w:rPr>
          <w:noProof w:val="0"/>
          <w:lang w:val="en-US"/>
        </w:rPr>
        <w:t xml:space="preserve">Summer </w:t>
      </w:r>
      <w:r w:rsidRPr="7FE38935" w:rsidR="62AE8C18">
        <w:rPr>
          <w:noProof w:val="0"/>
          <w:lang w:val="en-US"/>
        </w:rPr>
        <w:t>Camp from June 2 to June 20</w:t>
      </w:r>
      <w:r w:rsidRPr="7FE38935" w:rsidR="0C1CD390">
        <w:rPr>
          <w:noProof w:val="0"/>
          <w:lang w:val="en-US"/>
        </w:rPr>
        <w:t>, 2025</w:t>
      </w:r>
      <w:r w:rsidRPr="7FE38935" w:rsidR="62AE8C18">
        <w:rPr>
          <w:noProof w:val="0"/>
          <w:lang w:val="en-US"/>
        </w:rPr>
        <w:t>.</w:t>
      </w:r>
      <w:r w:rsidRPr="7FE38935" w:rsidR="69FD7B07">
        <w:rPr>
          <w:noProof w:val="0"/>
          <w:lang w:val="en-US"/>
        </w:rPr>
        <w:t xml:space="preserve"> </w:t>
      </w:r>
      <w:r w:rsidRPr="7FE38935" w:rsidR="23947CEB">
        <w:rPr>
          <w:noProof w:val="0"/>
          <w:lang w:val="en-US"/>
        </w:rPr>
        <w:t xml:space="preserve">Participants </w:t>
      </w:r>
      <w:r w:rsidRPr="7FE38935" w:rsidR="6AC04DA9">
        <w:rPr>
          <w:noProof w:val="0"/>
          <w:lang w:val="en-US"/>
        </w:rPr>
        <w:t xml:space="preserve">are expected to attend all sessions and can </w:t>
      </w:r>
      <w:r w:rsidRPr="7FE38935" w:rsidR="6AC04DA9">
        <w:rPr>
          <w:noProof w:val="0"/>
          <w:lang w:val="en-US"/>
        </w:rPr>
        <w:t>anticipate</w:t>
      </w:r>
      <w:r w:rsidRPr="7FE38935" w:rsidR="6AC04DA9">
        <w:rPr>
          <w:noProof w:val="0"/>
          <w:lang w:val="en-US"/>
        </w:rPr>
        <w:t xml:space="preserve"> spending</w:t>
      </w:r>
      <w:r w:rsidRPr="7FE38935" w:rsidR="23EE4584">
        <w:rPr>
          <w:noProof w:val="0"/>
          <w:lang w:val="en-US"/>
        </w:rPr>
        <w:t xml:space="preserve"> </w:t>
      </w:r>
      <w:r w:rsidRPr="7FE38935" w:rsidR="59E6BFF0">
        <w:rPr>
          <w:noProof w:val="0"/>
          <w:lang w:val="en-US"/>
        </w:rPr>
        <w:t xml:space="preserve">about </w:t>
      </w:r>
      <w:r w:rsidRPr="7FE38935" w:rsidR="23EE4584">
        <w:rPr>
          <w:noProof w:val="0"/>
          <w:lang w:val="en-US"/>
        </w:rPr>
        <w:t>4 hours per day working on their course.</w:t>
      </w:r>
    </w:p>
    <w:p w:rsidR="2EC98C31" w:rsidP="00EBDA12" w:rsidRDefault="2EC98C31" w14:paraId="62A44BC1" w14:textId="5E5E7733">
      <w:pPr>
        <w:pStyle w:val="Heading2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0EBDA12" w:rsidR="2EC98C31">
        <w:rPr>
          <w:noProof w:val="0"/>
          <w:lang w:val="en-US"/>
        </w:rPr>
        <w:t>Participation Eligibility</w:t>
      </w:r>
    </w:p>
    <w:p w:rsidR="2EC98C31" w:rsidP="00EBDA12" w:rsidRDefault="2EC98C31" w14:paraId="5F8D19FB" w14:textId="25202CC8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1EA3D68B" w:rsidR="3F12B581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Must be </w:t>
      </w:r>
      <w:r w:rsidRPr="1EA3D68B" w:rsidR="2EC98C31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WCU Faculty</w:t>
      </w:r>
      <w:r w:rsidRPr="1EA3D68B" w:rsidR="710663BD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.</w:t>
      </w:r>
    </w:p>
    <w:p w:rsidR="710663BD" w:rsidP="1EA3D68B" w:rsidRDefault="710663BD" w14:paraId="78C5C832" w14:textId="51587D70">
      <w:pPr>
        <w:pStyle w:val="ListParagraph"/>
        <w:numPr>
          <w:ilvl w:val="0"/>
          <w:numId w:val="14"/>
        </w:numPr>
        <w:rPr>
          <w:noProof w:val="0"/>
          <w:lang w:val="en-US"/>
        </w:rPr>
      </w:pPr>
      <w:r w:rsidRPr="1EA3D68B" w:rsidR="710663BD">
        <w:rPr>
          <w:noProof w:val="0"/>
          <w:lang w:val="en-US"/>
        </w:rPr>
        <w:t xml:space="preserve">The </w:t>
      </w:r>
      <w:r w:rsidRPr="1EA3D68B" w:rsidR="710663BD">
        <w:rPr>
          <w:noProof w:val="0"/>
          <w:lang w:val="en-US"/>
        </w:rPr>
        <w:t>submitted</w:t>
      </w:r>
      <w:r w:rsidRPr="1EA3D68B" w:rsidR="710663BD">
        <w:rPr>
          <w:noProof w:val="0"/>
          <w:lang w:val="en-US"/>
        </w:rPr>
        <w:t xml:space="preserve"> course must have been previously taught in an online format.</w:t>
      </w:r>
    </w:p>
    <w:p w:rsidR="617B3CC0" w:rsidP="00EBDA12" w:rsidRDefault="617B3CC0" w14:paraId="7A2D0263" w14:textId="3A2B36AD">
      <w:pPr>
        <w:pStyle w:val="Normal"/>
        <w:rPr>
          <w:noProof w:val="0"/>
          <w:lang w:val="en-US"/>
        </w:rPr>
      </w:pPr>
      <w:r w:rsidRPr="00EBDA12" w:rsidR="617B3CC0">
        <w:rPr>
          <w:rFonts w:ascii="Aptos Display" w:hAnsi="Aptos Display" w:eastAsia="" w:cs="" w:asciiTheme="majorAscii" w:hAnsiTheme="majorAscii" w:eastAsiaTheme="majorEastAsia" w:cstheme="majorBidi"/>
          <w:noProof w:val="0"/>
          <w:color w:val="0F4761" w:themeColor="accent1" w:themeTint="FF" w:themeShade="BF"/>
          <w:sz w:val="32"/>
          <w:szCs w:val="32"/>
          <w:lang w:val="en-US" w:eastAsia="ja-JP" w:bidi="ar-SA"/>
        </w:rPr>
        <w:t>Initiative Requirements</w:t>
      </w:r>
    </w:p>
    <w:p w:rsidR="617B3CC0" w:rsidP="00EBDA12" w:rsidRDefault="617B3CC0" w14:paraId="209AFCE1" w14:textId="7668596B">
      <w:pPr>
        <w:pStyle w:val="ListParagraph"/>
        <w:numPr>
          <w:ilvl w:val="0"/>
          <w:numId w:val="16"/>
        </w:numPr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</w:pPr>
      <w:r w:rsidRPr="7FE38935" w:rsidR="617B3CC0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Work with an instructional designer t</w:t>
      </w:r>
      <w:r w:rsidRPr="7FE38935" w:rsidR="607BADDB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o </w:t>
      </w:r>
      <w:r w:rsidRPr="7FE38935" w:rsidR="617B3CC0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align </w:t>
      </w:r>
      <w:r w:rsidRPr="7FE38935" w:rsidR="50E797C1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your course </w:t>
      </w:r>
      <w:r w:rsidRPr="7FE38935" w:rsidR="617B3CC0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with the </w:t>
      </w:r>
      <w:hyperlink r:id="R2489f200df8d44f5">
        <w:r w:rsidRPr="7FE38935" w:rsidR="617B3CC0">
          <w:rPr>
            <w:rStyle w:val="Hyperlink"/>
            <w:rFonts w:ascii="Aptos" w:hAnsi="Aptos" w:eastAsia="" w:cs="" w:asciiTheme="minorAscii" w:hAnsiTheme="minorAscii" w:eastAsiaTheme="minorEastAsia" w:cstheme="minorBidi"/>
            <w:noProof w:val="0"/>
            <w:sz w:val="24"/>
            <w:szCs w:val="24"/>
            <w:lang w:val="en-US" w:eastAsia="ja-JP" w:bidi="ar-SA"/>
          </w:rPr>
          <w:t xml:space="preserve">Quality Matters Higher Education </w:t>
        </w:r>
        <w:r w:rsidRPr="7FE38935" w:rsidR="617B3CC0">
          <w:rPr>
            <w:rStyle w:val="Hyperlink"/>
            <w:rFonts w:ascii="Aptos" w:hAnsi="Aptos" w:eastAsia="" w:cs="" w:asciiTheme="minorAscii" w:hAnsiTheme="minorAscii" w:eastAsiaTheme="minorEastAsia" w:cstheme="minorBidi"/>
            <w:noProof w:val="0"/>
            <w:sz w:val="24"/>
            <w:szCs w:val="24"/>
            <w:lang w:val="en-US" w:eastAsia="ja-JP" w:bidi="ar-SA"/>
          </w:rPr>
          <w:t>Rubric</w:t>
        </w:r>
        <w:r w:rsidRPr="7FE38935" w:rsidR="617B3CC0">
          <w:rPr>
            <w:rStyle w:val="Hyperlink"/>
            <w:rFonts w:ascii="Aptos" w:hAnsi="Aptos" w:eastAsia="" w:cs="" w:asciiTheme="minorAscii" w:hAnsiTheme="minorAscii" w:eastAsiaTheme="minorEastAsia" w:cstheme="minorBidi"/>
            <w:noProof w:val="0"/>
            <w:sz w:val="24"/>
            <w:szCs w:val="24"/>
            <w:lang w:val="en-US" w:eastAsia="ja-JP" w:bidi="ar-SA"/>
          </w:rPr>
          <w:t>, 7</w:t>
        </w:r>
        <w:r w:rsidRPr="7FE38935" w:rsidR="617B3CC0">
          <w:rPr>
            <w:rStyle w:val="Hyperlink"/>
            <w:rFonts w:ascii="Aptos" w:hAnsi="Aptos" w:eastAsia="" w:cs="" w:asciiTheme="minorAscii" w:hAnsiTheme="minorAscii" w:eastAsiaTheme="minorEastAsia" w:cstheme="minorBidi"/>
            <w:noProof w:val="0"/>
            <w:sz w:val="24"/>
            <w:szCs w:val="24"/>
            <w:vertAlign w:val="superscript"/>
            <w:lang w:val="en-US" w:eastAsia="ja-JP" w:bidi="ar-SA"/>
          </w:rPr>
          <w:t>th</w:t>
        </w:r>
        <w:r w:rsidRPr="7FE38935" w:rsidR="617B3CC0">
          <w:rPr>
            <w:rStyle w:val="Hyperlink"/>
            <w:rFonts w:ascii="Aptos" w:hAnsi="Aptos" w:eastAsia="" w:cs="" w:asciiTheme="minorAscii" w:hAnsiTheme="minorAscii" w:eastAsiaTheme="minorEastAsia" w:cstheme="minorBidi"/>
            <w:noProof w:val="0"/>
            <w:sz w:val="24"/>
            <w:szCs w:val="24"/>
            <w:lang w:val="en-US" w:eastAsia="ja-JP" w:bidi="ar-SA"/>
          </w:rPr>
          <w:t xml:space="preserve"> Edition</w:t>
        </w:r>
      </w:hyperlink>
      <w:r w:rsidRPr="7FE38935" w:rsidR="617B3CC0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.</w:t>
      </w:r>
    </w:p>
    <w:p w:rsidR="691B84E7" w:rsidP="00EBDA12" w:rsidRDefault="691B84E7" w14:paraId="62086B16" w14:textId="09D1CEBF">
      <w:pPr>
        <w:pStyle w:val="ListParagraph"/>
        <w:numPr>
          <w:ilvl w:val="0"/>
          <w:numId w:val="16"/>
        </w:numPr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</w:pPr>
      <w:r w:rsidRPr="043C6DF6" w:rsidR="691B84E7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Attend</w:t>
      </w:r>
      <w:r w:rsidRPr="043C6DF6" w:rsidR="2A4C6C1C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043C6DF6" w:rsidR="691B84E7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Quality Matters Boot Camp sessions</w:t>
      </w:r>
      <w:r w:rsidRPr="043C6DF6" w:rsidR="00AA3D04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(virtually on Zoom)</w:t>
      </w:r>
    </w:p>
    <w:p w:rsidR="2027D191" w:rsidP="043C6DF6" w:rsidRDefault="2027D191" w14:paraId="0E573193" w14:textId="7CCB28DF">
      <w:pPr>
        <w:pStyle w:val="ListParagraph"/>
        <w:numPr>
          <w:ilvl w:val="1"/>
          <w:numId w:val="16"/>
        </w:numPr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</w:pPr>
      <w:r w:rsidRPr="7FE38935" w:rsidR="630AF435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June 2, 3,</w:t>
      </w:r>
      <w:r w:rsidRPr="7FE38935" w:rsidR="10D76706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4, 5, 10, 11, 12, 17, 18, 20</w:t>
      </w:r>
    </w:p>
    <w:p w:rsidR="2027D191" w:rsidP="7FE38935" w:rsidRDefault="2027D191" w14:paraId="51D9B7A9" w14:textId="58CEFE05">
      <w:pPr>
        <w:pStyle w:val="ListParagraph"/>
        <w:numPr>
          <w:ilvl w:val="0"/>
          <w:numId w:val="17"/>
        </w:numPr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</w:pPr>
      <w:r w:rsidRPr="7FE38935" w:rsidR="2027D191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Dedicate 30-</w:t>
      </w:r>
      <w:bookmarkStart w:name="_Int_oLOOByqy" w:id="1147701225"/>
      <w:r w:rsidRPr="7FE38935" w:rsidR="2027D191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50 hours</w:t>
      </w:r>
      <w:bookmarkEnd w:id="1147701225"/>
      <w:r w:rsidRPr="7FE38935" w:rsidR="2027D191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7FE38935" w:rsidR="7A1BBCB7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over the course of the </w:t>
      </w:r>
      <w:r w:rsidRPr="7FE38935" w:rsidR="4EBC185B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summer </w:t>
      </w:r>
      <w:r w:rsidRPr="7FE38935" w:rsidR="7A1BBCB7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camp to prepare your course</w:t>
      </w:r>
      <w:r w:rsidRPr="7FE38935" w:rsidR="51AB990D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 xml:space="preserve"> for review</w:t>
      </w:r>
      <w:r w:rsidRPr="7FE38935" w:rsidR="7A1BBCB7">
        <w:rPr>
          <w:rFonts w:ascii="Aptos" w:hAnsi="Aptos" w:eastAsia="" w:cs="" w:asciiTheme="minorAscii" w:hAnsiTheme="minorAscii" w:eastAsiaTheme="minorEastAsia" w:cstheme="minorBidi"/>
          <w:noProof w:val="0"/>
          <w:color w:val="auto"/>
          <w:sz w:val="24"/>
          <w:szCs w:val="24"/>
          <w:lang w:val="en-US" w:eastAsia="ja-JP" w:bidi="ar-SA"/>
        </w:rPr>
        <w:t>.</w:t>
      </w:r>
    </w:p>
    <w:p w:rsidR="19A5FBC3" w:rsidP="043C6DF6" w:rsidRDefault="19A5FBC3" w14:paraId="490CE2ED" w14:textId="49DCF52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" w:cs="" w:asciiTheme="majorAscii" w:hAnsiTheme="majorAscii" w:eastAsiaTheme="majorEastAsia" w:cstheme="majorBidi"/>
          <w:noProof w:val="0"/>
          <w:color w:val="0F4761" w:themeColor="accent1" w:themeTint="FF" w:themeShade="BF"/>
          <w:sz w:val="32"/>
          <w:szCs w:val="32"/>
          <w:lang w:val="en-US" w:eastAsia="ja-JP" w:bidi="ar-SA"/>
        </w:rPr>
      </w:pPr>
      <w:r w:rsidRPr="043C6DF6" w:rsidR="19A5FBC3">
        <w:rPr>
          <w:rFonts w:ascii="Aptos Display" w:hAnsi="Aptos Display" w:eastAsia="" w:cs="" w:asciiTheme="majorAscii" w:hAnsiTheme="majorAscii" w:eastAsiaTheme="majorEastAsia" w:cstheme="majorBidi"/>
          <w:noProof w:val="0"/>
          <w:color w:val="0F4761" w:themeColor="accent1" w:themeTint="FF" w:themeShade="BF"/>
          <w:sz w:val="32"/>
          <w:szCs w:val="32"/>
          <w:lang w:val="en-US" w:eastAsia="ja-JP" w:bidi="ar-SA"/>
        </w:rPr>
        <w:t>Stipend</w:t>
      </w:r>
    </w:p>
    <w:p w:rsidR="19A5FBC3" w:rsidP="7FE38935" w:rsidRDefault="19A5FBC3" w14:paraId="691006B3" w14:textId="2AF12C29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7FE38935" w:rsidR="19A5FBC3">
        <w:rPr>
          <w:noProof w:val="0"/>
          <w:lang w:val="en-US"/>
        </w:rPr>
        <w:t xml:space="preserve">Faculty members </w:t>
      </w:r>
      <w:r w:rsidRPr="7FE38935" w:rsidR="529F63C6">
        <w:rPr>
          <w:noProof w:val="0"/>
          <w:lang w:val="en-US"/>
        </w:rPr>
        <w:t xml:space="preserve">who </w:t>
      </w:r>
      <w:r w:rsidRPr="7FE38935" w:rsidR="19A5FBC3">
        <w:rPr>
          <w:noProof w:val="0"/>
          <w:lang w:val="en-US"/>
        </w:rPr>
        <w:t xml:space="preserve">obtain Quality Matters Certification for the </w:t>
      </w:r>
      <w:r w:rsidRPr="7FE38935" w:rsidR="19A5FBC3">
        <w:rPr>
          <w:b w:val="1"/>
          <w:bCs w:val="1"/>
          <w:i w:val="0"/>
          <w:iCs w:val="0"/>
          <w:noProof w:val="0"/>
          <w:lang w:val="en-US"/>
        </w:rPr>
        <w:t>first time</w:t>
      </w:r>
      <w:r w:rsidRPr="7FE38935" w:rsidR="19A5FBC3">
        <w:rPr>
          <w:noProof w:val="0"/>
          <w:lang w:val="en-US"/>
        </w:rPr>
        <w:t xml:space="preserve"> are eligible for a stipend of $1,000</w:t>
      </w:r>
      <w:r w:rsidRPr="7FE38935" w:rsidR="19A5FBC3">
        <w:rPr>
          <w:noProof w:val="0"/>
          <w:lang w:val="en-US"/>
        </w:rPr>
        <w:t xml:space="preserve">. </w:t>
      </w:r>
      <w:r w:rsidRPr="7FE38935" w:rsidR="7E831A70">
        <w:rPr>
          <w:noProof w:val="0"/>
          <w:lang w:val="en-US"/>
        </w:rPr>
        <w:t xml:space="preserve">Faculty that </w:t>
      </w:r>
      <w:bookmarkStart w:name="_Int_DcUhnKbQ" w:id="1799808994"/>
      <w:r w:rsidRPr="7FE38935" w:rsidR="7E831A70">
        <w:rPr>
          <w:noProof w:val="0"/>
          <w:lang w:val="en-US"/>
        </w:rPr>
        <w:t>have</w:t>
      </w:r>
      <w:bookmarkEnd w:id="1799808994"/>
      <w:r w:rsidRPr="7FE38935" w:rsidR="7E831A70">
        <w:rPr>
          <w:noProof w:val="0"/>
          <w:lang w:val="en-US"/>
        </w:rPr>
        <w:t xml:space="preserve"> earned QM Certification </w:t>
      </w:r>
      <w:r w:rsidRPr="7FE38935" w:rsidR="07E23A35">
        <w:rPr>
          <w:noProof w:val="0"/>
          <w:lang w:val="en-US"/>
        </w:rPr>
        <w:t>for a WCU course in the past</w:t>
      </w:r>
      <w:r w:rsidRPr="7FE38935" w:rsidR="7E831A70">
        <w:rPr>
          <w:noProof w:val="0"/>
          <w:lang w:val="en-US"/>
        </w:rPr>
        <w:t xml:space="preserve"> </w:t>
      </w:r>
      <w:r w:rsidRPr="7FE38935" w:rsidR="7E831A70">
        <w:rPr>
          <w:noProof w:val="0"/>
          <w:lang w:val="en-US"/>
        </w:rPr>
        <w:t>are eligible for a stipend of $500 per course.</w:t>
      </w:r>
      <w:r w:rsidRPr="7FE38935" w:rsidR="720EE9EA">
        <w:rPr>
          <w:noProof w:val="0"/>
          <w:lang w:val="en-US"/>
        </w:rPr>
        <w:t xml:space="preserve"> </w:t>
      </w:r>
      <w:r w:rsidRPr="7FE38935" w:rsidR="23070D52">
        <w:rPr>
          <w:noProof w:val="0"/>
          <w:lang w:val="en-US"/>
        </w:rPr>
        <w:t xml:space="preserve">Faculty may </w:t>
      </w:r>
      <w:r w:rsidRPr="7FE38935" w:rsidR="23070D52">
        <w:rPr>
          <w:noProof w:val="0"/>
          <w:lang w:val="en-US"/>
        </w:rPr>
        <w:t>submit</w:t>
      </w:r>
      <w:r w:rsidRPr="7FE38935" w:rsidR="23070D52">
        <w:rPr>
          <w:noProof w:val="0"/>
          <w:lang w:val="en-US"/>
        </w:rPr>
        <w:t xml:space="preserve"> one course per summer camp offering.</w:t>
      </w:r>
    </w:p>
    <w:p w:rsidR="41BF8598" w:rsidP="043C6DF6" w:rsidRDefault="41BF8598" w14:paraId="698BDB03" w14:textId="2C5B664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 Display" w:hAnsi="Aptos Display" w:eastAsia="" w:cs="" w:asciiTheme="majorAscii" w:hAnsiTheme="majorAscii" w:eastAsiaTheme="majorEastAsia" w:cstheme="majorBidi"/>
          <w:noProof w:val="0"/>
          <w:color w:val="0F4761" w:themeColor="accent1" w:themeTint="FF" w:themeShade="BF"/>
          <w:sz w:val="32"/>
          <w:szCs w:val="32"/>
          <w:lang w:val="en-US" w:eastAsia="ja-JP" w:bidi="ar-SA"/>
        </w:rPr>
      </w:pPr>
      <w:r w:rsidRPr="043C6DF6" w:rsidR="41BF8598">
        <w:rPr>
          <w:rFonts w:ascii="Aptos Display" w:hAnsi="Aptos Display" w:eastAsia="" w:cs="" w:asciiTheme="majorAscii" w:hAnsiTheme="majorAscii" w:eastAsiaTheme="majorEastAsia" w:cstheme="majorBidi"/>
          <w:noProof w:val="0"/>
          <w:color w:val="0F4761" w:themeColor="accent1" w:themeTint="FF" w:themeShade="BF"/>
          <w:sz w:val="32"/>
          <w:szCs w:val="32"/>
          <w:lang w:val="en-US" w:eastAsia="ja-JP" w:bidi="ar-SA"/>
        </w:rPr>
        <w:t>Application Submission</w:t>
      </w:r>
    </w:p>
    <w:p w:rsidR="043C6DF6" w:rsidP="1EA3D68B" w:rsidRDefault="043C6DF6" w14:paraId="5037C896" w14:textId="4E176096">
      <w:pPr>
        <w:pStyle w:val="Normal"/>
        <w:rPr>
          <w:noProof w:val="0"/>
          <w:lang w:val="en-US"/>
        </w:rPr>
      </w:pPr>
      <w:hyperlink r:id="Rd3f3dcffc8314d89">
        <w:r w:rsidRPr="40A6EB83" w:rsidR="41BF8598">
          <w:rPr>
            <w:rStyle w:val="Hyperlink"/>
            <w:noProof w:val="0"/>
            <w:lang w:val="en-US"/>
          </w:rPr>
          <w:t>Submit an application</w:t>
        </w:r>
      </w:hyperlink>
      <w:r w:rsidRPr="40A6EB83" w:rsidR="41BF8598">
        <w:rPr>
          <w:noProof w:val="0"/>
          <w:lang w:val="en-US"/>
        </w:rPr>
        <w:t xml:space="preserve"> for the course you would like to </w:t>
      </w:r>
      <w:r w:rsidRPr="40A6EB83" w:rsidR="41BF8598">
        <w:rPr>
          <w:noProof w:val="0"/>
          <w:lang w:val="en-US"/>
        </w:rPr>
        <w:t>submit</w:t>
      </w:r>
      <w:r w:rsidRPr="40A6EB83" w:rsidR="41BF8598">
        <w:rPr>
          <w:noProof w:val="0"/>
          <w:lang w:val="en-US"/>
        </w:rPr>
        <w:t xml:space="preserve">. Please contact us at </w:t>
      </w:r>
      <w:hyperlink r:id="Rd4428c2eb2cd4de1">
        <w:r w:rsidRPr="40A6EB83" w:rsidR="41BF8598">
          <w:rPr>
            <w:rStyle w:val="Hyperlink"/>
            <w:noProof w:val="0"/>
            <w:lang w:val="en-US"/>
          </w:rPr>
          <w:t>tlc@wcupa.edu</w:t>
        </w:r>
      </w:hyperlink>
      <w:r w:rsidRPr="40A6EB83" w:rsidR="41BF8598">
        <w:rPr>
          <w:noProof w:val="0"/>
          <w:lang w:val="en-US"/>
        </w:rPr>
        <w:t xml:space="preserve"> </w:t>
      </w:r>
      <w:r w:rsidRPr="40A6EB83" w:rsidR="70079CA2">
        <w:rPr>
          <w:noProof w:val="0"/>
          <w:lang w:val="en-US"/>
        </w:rPr>
        <w:t xml:space="preserve">or 610-430-2948 </w:t>
      </w:r>
      <w:r w:rsidRPr="40A6EB83" w:rsidR="3CACB53D">
        <w:rPr>
          <w:noProof w:val="0"/>
          <w:lang w:val="en-US"/>
        </w:rPr>
        <w:t xml:space="preserve">with </w:t>
      </w:r>
      <w:r w:rsidRPr="40A6EB83" w:rsidR="70079CA2">
        <w:rPr>
          <w:noProof w:val="0"/>
          <w:lang w:val="en-US"/>
        </w:rPr>
        <w:t xml:space="preserve">any questions. The deadline for applications is April </w:t>
      </w:r>
      <w:r w:rsidRPr="40A6EB83" w:rsidR="7CBCA8AD">
        <w:rPr>
          <w:noProof w:val="0"/>
          <w:lang w:val="en-US"/>
        </w:rPr>
        <w:t>16</w:t>
      </w:r>
      <w:r w:rsidRPr="40A6EB83" w:rsidR="70079CA2">
        <w:rPr>
          <w:noProof w:val="0"/>
          <w:vertAlign w:val="superscript"/>
          <w:lang w:val="en-US"/>
        </w:rPr>
        <w:t>th</w:t>
      </w:r>
      <w:r w:rsidRPr="40A6EB83" w:rsidR="70079CA2">
        <w:rPr>
          <w:noProof w:val="0"/>
          <w:lang w:val="en-US"/>
        </w:rPr>
        <w:t xml:space="preserve">, 2025. </w:t>
      </w:r>
      <w:r w:rsidRPr="40A6EB83" w:rsidR="33BCCB58">
        <w:rPr>
          <w:noProof w:val="0"/>
          <w:lang w:val="en-US"/>
        </w:rPr>
        <w:t>S</w:t>
      </w:r>
      <w:r w:rsidRPr="40A6EB83" w:rsidR="33BCCB58">
        <w:rPr>
          <w:noProof w:val="0"/>
          <w:lang w:val="en-US"/>
        </w:rPr>
        <w:t>pace is limited.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cUhnKbQ" int2:invalidationBookmarkName="" int2:hashCode="/4fOpKSLdzQqLb" int2:id="xRNhf27e">
      <int2:state int2:type="AugLoop_Text_Critique" int2:value="Rejected"/>
    </int2:bookmark>
    <int2:bookmark int2:bookmarkName="_Int_oLOOByqy" int2:invalidationBookmarkName="" int2:hashCode="wGctIP4khhWVZ6" int2:id="ZbL95SpG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58110f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e177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87177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55fdc8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b03ef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ca8c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725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e4107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f3185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57c16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7cdf0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28358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a8fb1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cc9a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ae220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19b9b5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967f1a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0D6DD3"/>
    <w:rsid w:val="00AA3D04"/>
    <w:rsid w:val="00EBDA12"/>
    <w:rsid w:val="012CB68C"/>
    <w:rsid w:val="043C6DF6"/>
    <w:rsid w:val="0446DD5D"/>
    <w:rsid w:val="04BC4376"/>
    <w:rsid w:val="0774698D"/>
    <w:rsid w:val="07AE7FE7"/>
    <w:rsid w:val="07E23A35"/>
    <w:rsid w:val="0870A4A5"/>
    <w:rsid w:val="0BF70393"/>
    <w:rsid w:val="0C1CD390"/>
    <w:rsid w:val="0D612402"/>
    <w:rsid w:val="0E8162F7"/>
    <w:rsid w:val="0EC66174"/>
    <w:rsid w:val="0EEE5F1B"/>
    <w:rsid w:val="0F0D6DD3"/>
    <w:rsid w:val="10D76706"/>
    <w:rsid w:val="11C9F58E"/>
    <w:rsid w:val="125667DB"/>
    <w:rsid w:val="12808641"/>
    <w:rsid w:val="12D0EDA0"/>
    <w:rsid w:val="15316AE6"/>
    <w:rsid w:val="15A72829"/>
    <w:rsid w:val="15B4BCD6"/>
    <w:rsid w:val="1629046E"/>
    <w:rsid w:val="16DC09AB"/>
    <w:rsid w:val="18E940B9"/>
    <w:rsid w:val="19A5FBC3"/>
    <w:rsid w:val="19D8B41F"/>
    <w:rsid w:val="19DFB807"/>
    <w:rsid w:val="1ABA0C3E"/>
    <w:rsid w:val="1EA3D68B"/>
    <w:rsid w:val="1ECB5EDA"/>
    <w:rsid w:val="1FD89B5B"/>
    <w:rsid w:val="2027D191"/>
    <w:rsid w:val="21756E36"/>
    <w:rsid w:val="23070D52"/>
    <w:rsid w:val="23947CEB"/>
    <w:rsid w:val="23EE4584"/>
    <w:rsid w:val="252EA33A"/>
    <w:rsid w:val="262FFFB6"/>
    <w:rsid w:val="269A4A6F"/>
    <w:rsid w:val="290AD6BB"/>
    <w:rsid w:val="2A4C6C1C"/>
    <w:rsid w:val="2C1267E0"/>
    <w:rsid w:val="2C64B629"/>
    <w:rsid w:val="2CA85054"/>
    <w:rsid w:val="2CD2D139"/>
    <w:rsid w:val="2E5D32E5"/>
    <w:rsid w:val="2EC98C31"/>
    <w:rsid w:val="31ED95E4"/>
    <w:rsid w:val="31ED95E4"/>
    <w:rsid w:val="31F33420"/>
    <w:rsid w:val="32384DE3"/>
    <w:rsid w:val="32D370FD"/>
    <w:rsid w:val="338A498F"/>
    <w:rsid w:val="33BCCB58"/>
    <w:rsid w:val="340CB110"/>
    <w:rsid w:val="36378C45"/>
    <w:rsid w:val="39EC17FF"/>
    <w:rsid w:val="3A18BFDC"/>
    <w:rsid w:val="3A75924E"/>
    <w:rsid w:val="3ADAE955"/>
    <w:rsid w:val="3B273D8C"/>
    <w:rsid w:val="3CACB53D"/>
    <w:rsid w:val="3CDF7C32"/>
    <w:rsid w:val="3D33163A"/>
    <w:rsid w:val="3F12B581"/>
    <w:rsid w:val="3F3D9949"/>
    <w:rsid w:val="3FBD8FE4"/>
    <w:rsid w:val="40A6EB83"/>
    <w:rsid w:val="40D3091A"/>
    <w:rsid w:val="41BF8598"/>
    <w:rsid w:val="428093AB"/>
    <w:rsid w:val="43F5576A"/>
    <w:rsid w:val="4477FAFA"/>
    <w:rsid w:val="4491BC06"/>
    <w:rsid w:val="45D30380"/>
    <w:rsid w:val="479E348D"/>
    <w:rsid w:val="4972CA97"/>
    <w:rsid w:val="49BBB550"/>
    <w:rsid w:val="4BEDD2BF"/>
    <w:rsid w:val="4DD5C181"/>
    <w:rsid w:val="4EBC185B"/>
    <w:rsid w:val="50E797C1"/>
    <w:rsid w:val="513DACE2"/>
    <w:rsid w:val="51AB990D"/>
    <w:rsid w:val="529F63C6"/>
    <w:rsid w:val="52C09236"/>
    <w:rsid w:val="543849A2"/>
    <w:rsid w:val="555553BC"/>
    <w:rsid w:val="55B203C4"/>
    <w:rsid w:val="563C94A3"/>
    <w:rsid w:val="563D792A"/>
    <w:rsid w:val="565FD01A"/>
    <w:rsid w:val="56742F05"/>
    <w:rsid w:val="597C3DF8"/>
    <w:rsid w:val="59E6BFF0"/>
    <w:rsid w:val="5D66F684"/>
    <w:rsid w:val="5DCED524"/>
    <w:rsid w:val="607BADDB"/>
    <w:rsid w:val="617B3CC0"/>
    <w:rsid w:val="61B85291"/>
    <w:rsid w:val="626F43E4"/>
    <w:rsid w:val="62AE8C18"/>
    <w:rsid w:val="630AF435"/>
    <w:rsid w:val="63EB5679"/>
    <w:rsid w:val="64469E9C"/>
    <w:rsid w:val="65422B72"/>
    <w:rsid w:val="672A0732"/>
    <w:rsid w:val="674A40E0"/>
    <w:rsid w:val="675007A3"/>
    <w:rsid w:val="691B84E7"/>
    <w:rsid w:val="69FD7B07"/>
    <w:rsid w:val="6AC04DA9"/>
    <w:rsid w:val="6D732479"/>
    <w:rsid w:val="6E22CACA"/>
    <w:rsid w:val="70079CA2"/>
    <w:rsid w:val="707F6C7C"/>
    <w:rsid w:val="70829FAB"/>
    <w:rsid w:val="710663BD"/>
    <w:rsid w:val="71671FEA"/>
    <w:rsid w:val="720EE9EA"/>
    <w:rsid w:val="729637DE"/>
    <w:rsid w:val="72A57731"/>
    <w:rsid w:val="76885E39"/>
    <w:rsid w:val="77F44697"/>
    <w:rsid w:val="7A1BBCB7"/>
    <w:rsid w:val="7C92AF51"/>
    <w:rsid w:val="7CBCA8AD"/>
    <w:rsid w:val="7E70F238"/>
    <w:rsid w:val="7E831A70"/>
    <w:rsid w:val="7EBB27C2"/>
    <w:rsid w:val="7ED778AA"/>
    <w:rsid w:val="7EDA9BBD"/>
    <w:rsid w:val="7FE38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C08B"/>
  <w15:chartTrackingRefBased/>
  <w15:docId w15:val="{047F13B3-B585-4D80-8E66-DFA1ED7538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15e249d126428a" /><Relationship Type="http://schemas.microsoft.com/office/2011/relationships/people" Target="people.xml" Id="R22819071029940b6" /><Relationship Type="http://schemas.microsoft.com/office/2011/relationships/commentsExtended" Target="commentsExtended.xml" Id="R3ad4d07adc3546b6" /><Relationship Type="http://schemas.microsoft.com/office/2016/09/relationships/commentsIds" Target="commentsIds.xml" Id="R8ed70a17fe5e4bb7" /><Relationship Type="http://schemas.microsoft.com/office/2020/10/relationships/intelligence" Target="intelligence2.xml" Id="R3479af6a449847e4" /><Relationship Type="http://schemas.openxmlformats.org/officeDocument/2006/relationships/hyperlink" Target="https://www.qualitymatters.org/qa-resources/rubric-standards/higher-ed-rubric" TargetMode="External" Id="R9d08f9c142a040c1" /><Relationship Type="http://schemas.openxmlformats.org/officeDocument/2006/relationships/hyperlink" Target="https://www.qualitymatters.org/sites/default/files/PDFs/StandardsfromtheQMHigherEducationRubric.pdf" TargetMode="External" Id="R2489f200df8d44f5" /><Relationship Type="http://schemas.openxmlformats.org/officeDocument/2006/relationships/hyperlink" Target="https://wcupa.co1.qualtrics.com/jfe/form/SV_6A4v7MYGyERH4km" TargetMode="External" Id="Rd3f3dcffc8314d89" /><Relationship Type="http://schemas.openxmlformats.org/officeDocument/2006/relationships/hyperlink" Target="mailto:tlc@wcupa.edu" TargetMode="External" Id="Rd4428c2eb2cd4de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59ECE791E1D4B82EC254E1D2D1093" ma:contentTypeVersion="19" ma:contentTypeDescription="Create a new document." ma:contentTypeScope="" ma:versionID="ce71215fb900ba25dcdf479dc21abbd9">
  <xsd:schema xmlns:xsd="http://www.w3.org/2001/XMLSchema" xmlns:xs="http://www.w3.org/2001/XMLSchema" xmlns:p="http://schemas.microsoft.com/office/2006/metadata/properties" xmlns:ns2="a014e970-da5e-4088-a0d0-2aa3c5b6aa38" xmlns:ns3="14ba601d-3c7d-4b9d-9954-1b70fb840f2f" xmlns:ns4="a5be7f3a-a236-4f14-ad6d-f65a6d01b3a5" targetNamespace="http://schemas.microsoft.com/office/2006/metadata/properties" ma:root="true" ma:fieldsID="32fc4b8881b8c9bc1d50713ac6258ce1" ns2:_="" ns3:_="" ns4:_="">
    <xsd:import namespace="a014e970-da5e-4088-a0d0-2aa3c5b6aa38"/>
    <xsd:import namespace="14ba601d-3c7d-4b9d-9954-1b70fb840f2f"/>
    <xsd:import namespace="a5be7f3a-a236-4f14-ad6d-f65a6d01b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e970-da5e-4088-a0d0-2aa3c5b6a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eaa485-091a-453e-9962-d1ee3888f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a601d-3c7d-4b9d-9954-1b70fb840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e7f3a-a236-4f14-ad6d-f65a6d01b3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c6f928-13b5-40a6-a1bd-7712e19ccda7}" ma:internalName="TaxCatchAll" ma:showField="CatchAllData" ma:web="a5be7f3a-a236-4f14-ad6d-f65a6d01b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4e970-da5e-4088-a0d0-2aa3c5b6aa38">
      <Terms xmlns="http://schemas.microsoft.com/office/infopath/2007/PartnerControls"/>
    </lcf76f155ced4ddcb4097134ff3c332f>
    <TaxCatchAll xmlns="a5be7f3a-a236-4f14-ad6d-f65a6d01b3a5" xsi:nil="true"/>
  </documentManagement>
</p:properties>
</file>

<file path=customXml/itemProps1.xml><?xml version="1.0" encoding="utf-8"?>
<ds:datastoreItem xmlns:ds="http://schemas.openxmlformats.org/officeDocument/2006/customXml" ds:itemID="{F8936747-95A9-4B14-AA98-CBCDDA4B99F7}"/>
</file>

<file path=customXml/itemProps2.xml><?xml version="1.0" encoding="utf-8"?>
<ds:datastoreItem xmlns:ds="http://schemas.openxmlformats.org/officeDocument/2006/customXml" ds:itemID="{CDFDA533-BD52-495A-B622-0ADD506E426F}"/>
</file>

<file path=customXml/itemProps3.xml><?xml version="1.0" encoding="utf-8"?>
<ds:datastoreItem xmlns:ds="http://schemas.openxmlformats.org/officeDocument/2006/customXml" ds:itemID="{500E67FB-4336-4353-BAAB-B07507DE8D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Steinbrenner, Madison</dc:creator>
  <keywords/>
  <dc:description/>
  <lastModifiedBy>Steinbrenner, Madison</lastModifiedBy>
  <dcterms:created xsi:type="dcterms:W3CDTF">2024-08-28T12:42:42.0000000Z</dcterms:created>
  <dcterms:modified xsi:type="dcterms:W3CDTF">2025-02-12T17:05:24.4077545Z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0x01010078F59ECE791E1D4B82EC254E1D2D1093</vt:lpwstr>
  </property>
  <property fmtid="{D5CDD505-2E9C-101B-9397-08002B2CF9AE}" pid="3" name="MediaServiceImageTags">
    <vt:lpwstr/>
  </property>
</Properties>
</file>